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FC97" w14:textId="77777777" w:rsidR="00A53071" w:rsidRPr="003A369F" w:rsidRDefault="00A53071" w:rsidP="00A53071">
      <w:pPr>
        <w:spacing w:before="30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B1861C"/>
          <w:sz w:val="24"/>
          <w:szCs w:val="24"/>
          <w:lang w:eastAsia="ru-RU"/>
        </w:rPr>
      </w:pPr>
      <w:r w:rsidRPr="003A369F">
        <w:rPr>
          <w:rFonts w:ascii="Times New Roman" w:eastAsia="Calibri" w:hAnsi="Times New Roman" w:cs="Times New Roman"/>
          <w:b/>
          <w:sz w:val="24"/>
          <w:szCs w:val="24"/>
        </w:rPr>
        <w:t>Данные о РИД для заполнения карты ИКР на сайте ЕГИСУ НИОКТР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21"/>
      </w:tblGrid>
      <w:tr w:rsidR="00A53071" w:rsidRPr="003A369F" w14:paraId="5734F961" w14:textId="77777777" w:rsidTr="006525D8">
        <w:trPr>
          <w:cantSplit/>
        </w:trPr>
        <w:tc>
          <w:tcPr>
            <w:tcW w:w="4077" w:type="dxa"/>
            <w:shd w:val="clear" w:color="auto" w:fill="auto"/>
          </w:tcPr>
          <w:p w14:paraId="0B4F35FA" w14:textId="77777777" w:rsidR="00A53071" w:rsidRPr="003A369F" w:rsidRDefault="00A53071" w:rsidP="00652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РИД *</w:t>
            </w:r>
          </w:p>
        </w:tc>
        <w:tc>
          <w:tcPr>
            <w:tcW w:w="5921" w:type="dxa"/>
            <w:shd w:val="clear" w:color="auto" w:fill="auto"/>
          </w:tcPr>
          <w:p w14:paraId="78D67AE1" w14:textId="77777777" w:rsidR="00A53071" w:rsidRPr="003A369F" w:rsidRDefault="00A53071" w:rsidP="00652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071" w:rsidRPr="003A369F" w14:paraId="7B494C46" w14:textId="77777777" w:rsidTr="006525D8">
        <w:trPr>
          <w:cantSplit/>
        </w:trPr>
        <w:tc>
          <w:tcPr>
            <w:tcW w:w="4077" w:type="dxa"/>
            <w:shd w:val="clear" w:color="auto" w:fill="auto"/>
          </w:tcPr>
          <w:p w14:paraId="264FF0F5" w14:textId="77777777" w:rsidR="00A53071" w:rsidRPr="003A369F" w:rsidRDefault="00A53071" w:rsidP="00652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слова *</w:t>
            </w:r>
          </w:p>
        </w:tc>
        <w:tc>
          <w:tcPr>
            <w:tcW w:w="5921" w:type="dxa"/>
            <w:shd w:val="clear" w:color="auto" w:fill="auto"/>
          </w:tcPr>
          <w:p w14:paraId="63DB9E00" w14:textId="77777777" w:rsidR="00A53071" w:rsidRPr="003A369F" w:rsidRDefault="00A53071" w:rsidP="00652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071" w:rsidRPr="003A369F" w14:paraId="4E2C7475" w14:textId="77777777" w:rsidTr="006525D8">
        <w:trPr>
          <w:cantSplit/>
        </w:trPr>
        <w:tc>
          <w:tcPr>
            <w:tcW w:w="4077" w:type="dxa"/>
            <w:shd w:val="clear" w:color="auto" w:fill="auto"/>
          </w:tcPr>
          <w:p w14:paraId="4600174F" w14:textId="77777777" w:rsidR="00A53071" w:rsidRPr="003A369F" w:rsidRDefault="00A53071" w:rsidP="00652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</w:rPr>
              <w:t>Реферат (объем не более 900 знаков с пробелами) *</w:t>
            </w:r>
          </w:p>
        </w:tc>
        <w:tc>
          <w:tcPr>
            <w:tcW w:w="5921" w:type="dxa"/>
            <w:shd w:val="clear" w:color="auto" w:fill="auto"/>
          </w:tcPr>
          <w:p w14:paraId="0C8B1189" w14:textId="77777777" w:rsidR="00A53071" w:rsidRPr="003A369F" w:rsidRDefault="00A53071" w:rsidP="00652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071" w:rsidRPr="003A369F" w14:paraId="08008DE3" w14:textId="77777777" w:rsidTr="006525D8">
        <w:trPr>
          <w:cantSplit/>
        </w:trPr>
        <w:tc>
          <w:tcPr>
            <w:tcW w:w="4077" w:type="dxa"/>
            <w:shd w:val="clear" w:color="auto" w:fill="auto"/>
          </w:tcPr>
          <w:p w14:paraId="1A7C957B" w14:textId="77777777" w:rsidR="00A53071" w:rsidRPr="003A369F" w:rsidRDefault="00A53071" w:rsidP="00652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направления использования *</w:t>
            </w:r>
          </w:p>
        </w:tc>
        <w:tc>
          <w:tcPr>
            <w:tcW w:w="5921" w:type="dxa"/>
            <w:shd w:val="clear" w:color="auto" w:fill="auto"/>
          </w:tcPr>
          <w:p w14:paraId="387F5584" w14:textId="77777777" w:rsidR="00A53071" w:rsidRPr="003A369F" w:rsidRDefault="00A53071" w:rsidP="00652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071" w:rsidRPr="003A369F" w14:paraId="1DCDBF94" w14:textId="77777777" w:rsidTr="006525D8">
        <w:trPr>
          <w:cantSplit/>
        </w:trPr>
        <w:tc>
          <w:tcPr>
            <w:tcW w:w="4077" w:type="dxa"/>
            <w:shd w:val="clear" w:color="auto" w:fill="auto"/>
          </w:tcPr>
          <w:p w14:paraId="184FE448" w14:textId="77777777" w:rsidR="00A53071" w:rsidRPr="003A369F" w:rsidRDefault="00A53071" w:rsidP="00652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опытных образцов *</w:t>
            </w:r>
          </w:p>
        </w:tc>
        <w:tc>
          <w:tcPr>
            <w:tcW w:w="5921" w:type="dxa"/>
            <w:shd w:val="clear" w:color="auto" w:fill="auto"/>
          </w:tcPr>
          <w:p w14:paraId="4BF55514" w14:textId="77777777" w:rsidR="00A53071" w:rsidRPr="003A369F" w:rsidRDefault="00A53071" w:rsidP="00652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071" w:rsidRPr="003A369F" w14:paraId="3D9AD514" w14:textId="77777777" w:rsidTr="006525D8">
        <w:trPr>
          <w:cantSplit/>
        </w:trPr>
        <w:tc>
          <w:tcPr>
            <w:tcW w:w="4077" w:type="dxa"/>
            <w:shd w:val="clear" w:color="auto" w:fill="auto"/>
          </w:tcPr>
          <w:p w14:paraId="793B4609" w14:textId="77777777" w:rsidR="00A53071" w:rsidRPr="003A369F" w:rsidRDefault="00A53071" w:rsidP="00652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</w:rPr>
              <w:t>Коды тематических рубрик *  </w:t>
            </w:r>
          </w:p>
        </w:tc>
        <w:tc>
          <w:tcPr>
            <w:tcW w:w="5921" w:type="dxa"/>
            <w:shd w:val="clear" w:color="auto" w:fill="auto"/>
          </w:tcPr>
          <w:p w14:paraId="71FACD17" w14:textId="77777777" w:rsidR="00A53071" w:rsidRPr="003A369F" w:rsidRDefault="00A53071" w:rsidP="006525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A53071" w:rsidRPr="003A369F" w14:paraId="7DF0FA9A" w14:textId="77777777" w:rsidTr="006525D8">
        <w:trPr>
          <w:cantSplit/>
        </w:trPr>
        <w:tc>
          <w:tcPr>
            <w:tcW w:w="4077" w:type="dxa"/>
            <w:shd w:val="clear" w:color="auto" w:fill="auto"/>
          </w:tcPr>
          <w:p w14:paraId="77ED457E" w14:textId="77777777" w:rsidR="00A53071" w:rsidRPr="003A369F" w:rsidRDefault="00A53071" w:rsidP="006525D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Классификатор, разработанной Организацией экономического сотрудничество и развития (ОЭСР) *  </w:t>
            </w:r>
          </w:p>
        </w:tc>
        <w:tc>
          <w:tcPr>
            <w:tcW w:w="5921" w:type="dxa"/>
            <w:shd w:val="clear" w:color="auto" w:fill="auto"/>
          </w:tcPr>
          <w:p w14:paraId="648FDBD2" w14:textId="77777777" w:rsidR="00A53071" w:rsidRPr="003A369F" w:rsidRDefault="00A53071" w:rsidP="00652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071" w:rsidRPr="003A369F" w14:paraId="7756ADEC" w14:textId="77777777" w:rsidTr="006525D8">
        <w:trPr>
          <w:cantSplit/>
        </w:trPr>
        <w:tc>
          <w:tcPr>
            <w:tcW w:w="4077" w:type="dxa"/>
            <w:shd w:val="clear" w:color="auto" w:fill="auto"/>
          </w:tcPr>
          <w:p w14:paraId="20CAD4B1" w14:textId="77777777" w:rsidR="00A53071" w:rsidRPr="003A369F" w:rsidRDefault="00A53071" w:rsidP="006525D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Классификатор OECD + </w:t>
            </w:r>
            <w:proofErr w:type="spellStart"/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WoS</w:t>
            </w:r>
            <w:proofErr w:type="spellEnd"/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921" w:type="dxa"/>
            <w:shd w:val="clear" w:color="auto" w:fill="auto"/>
          </w:tcPr>
          <w:p w14:paraId="204E4FC3" w14:textId="77777777" w:rsidR="00A53071" w:rsidRPr="003A369F" w:rsidRDefault="00A53071" w:rsidP="0065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3071" w:rsidRPr="003A369F" w14:paraId="763C9797" w14:textId="77777777" w:rsidTr="006525D8">
        <w:trPr>
          <w:cantSplit/>
        </w:trPr>
        <w:tc>
          <w:tcPr>
            <w:tcW w:w="4077" w:type="dxa"/>
            <w:shd w:val="clear" w:color="auto" w:fill="auto"/>
          </w:tcPr>
          <w:p w14:paraId="535B3EE1" w14:textId="77777777" w:rsidR="00A53071" w:rsidRPr="003A369F" w:rsidRDefault="00A53071" w:rsidP="006525D8">
            <w:pPr>
              <w:spacing w:after="15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использование для создания сквозных технологий Национальной технологической инициативы</w:t>
            </w:r>
          </w:p>
        </w:tc>
        <w:tc>
          <w:tcPr>
            <w:tcW w:w="5921" w:type="dxa"/>
            <w:shd w:val="clear" w:color="auto" w:fill="auto"/>
          </w:tcPr>
          <w:p w14:paraId="6E881939" w14:textId="77777777" w:rsidR="00A53071" w:rsidRPr="003A369F" w:rsidRDefault="00A53071" w:rsidP="006525D8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A53071" w:rsidRPr="003A369F" w14:paraId="4D417C84" w14:textId="77777777" w:rsidTr="006525D8">
        <w:trPr>
          <w:cantSplit/>
        </w:trPr>
        <w:tc>
          <w:tcPr>
            <w:tcW w:w="4077" w:type="dxa"/>
            <w:shd w:val="clear" w:color="auto" w:fill="auto"/>
          </w:tcPr>
          <w:p w14:paraId="0D906DAD" w14:textId="77777777" w:rsidR="00A53071" w:rsidRPr="003A369F" w:rsidRDefault="00A53071" w:rsidP="006525D8">
            <w:pPr>
              <w:spacing w:after="15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каких рынков Национальной технологической инициативы может быть использован результат</w:t>
            </w:r>
          </w:p>
        </w:tc>
        <w:tc>
          <w:tcPr>
            <w:tcW w:w="5921" w:type="dxa"/>
            <w:shd w:val="clear" w:color="auto" w:fill="auto"/>
          </w:tcPr>
          <w:p w14:paraId="78CC3606" w14:textId="77777777" w:rsidR="00A53071" w:rsidRPr="003A369F" w:rsidRDefault="00A53071" w:rsidP="00652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071" w:rsidRPr="003A369F" w14:paraId="4AF51B5E" w14:textId="77777777" w:rsidTr="006525D8">
        <w:trPr>
          <w:cantSplit/>
        </w:trPr>
        <w:tc>
          <w:tcPr>
            <w:tcW w:w="4077" w:type="dxa"/>
            <w:shd w:val="clear" w:color="auto" w:fill="auto"/>
          </w:tcPr>
          <w:p w14:paraId="6452A300" w14:textId="77777777" w:rsidR="00A53071" w:rsidRPr="003A369F" w:rsidRDefault="00A53071" w:rsidP="006525D8">
            <w:pPr>
              <w:spacing w:after="15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результата может обеспечить реализацию приоритетов научно-технологического развития Российской Федерации</w:t>
            </w:r>
          </w:p>
        </w:tc>
        <w:tc>
          <w:tcPr>
            <w:tcW w:w="5921" w:type="dxa"/>
            <w:shd w:val="clear" w:color="auto" w:fill="auto"/>
          </w:tcPr>
          <w:p w14:paraId="5144290A" w14:textId="77777777" w:rsidR="00A53071" w:rsidRPr="003A369F" w:rsidRDefault="00A53071" w:rsidP="006525D8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14:paraId="3EE75001" w14:textId="77777777" w:rsidR="00A53071" w:rsidRPr="003A369F" w:rsidRDefault="00A53071" w:rsidP="006525D8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071" w:rsidRPr="003A369F" w14:paraId="77E5DAD3" w14:textId="77777777" w:rsidTr="006525D8">
        <w:trPr>
          <w:cantSplit/>
        </w:trPr>
        <w:tc>
          <w:tcPr>
            <w:tcW w:w="4077" w:type="dxa"/>
            <w:shd w:val="clear" w:color="auto" w:fill="auto"/>
          </w:tcPr>
          <w:p w14:paraId="3827B94B" w14:textId="77777777" w:rsidR="00A53071" w:rsidRPr="003A369F" w:rsidRDefault="00A53071" w:rsidP="00652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РИД, использованных при создании</w:t>
            </w:r>
          </w:p>
        </w:tc>
        <w:tc>
          <w:tcPr>
            <w:tcW w:w="5921" w:type="dxa"/>
            <w:shd w:val="clear" w:color="auto" w:fill="auto"/>
          </w:tcPr>
          <w:p w14:paraId="66FC4B69" w14:textId="77777777" w:rsidR="00A53071" w:rsidRPr="003A369F" w:rsidRDefault="00A53071" w:rsidP="00652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808CF22" w14:textId="77777777" w:rsidR="00A53071" w:rsidRPr="003A369F" w:rsidRDefault="00A53071" w:rsidP="00A53071">
      <w:pPr>
        <w:spacing w:after="15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01" w:type="dxa"/>
        <w:tblInd w:w="-76" w:type="dxa"/>
        <w:tblLook w:val="04A0" w:firstRow="1" w:lastRow="0" w:firstColumn="1" w:lastColumn="0" w:noHBand="0" w:noVBand="1"/>
      </w:tblPr>
      <w:tblGrid>
        <w:gridCol w:w="5429"/>
        <w:gridCol w:w="2136"/>
        <w:gridCol w:w="2136"/>
      </w:tblGrid>
      <w:tr w:rsidR="00A53071" w:rsidRPr="003A369F" w14:paraId="159020E8" w14:textId="77777777" w:rsidTr="006525D8">
        <w:tc>
          <w:tcPr>
            <w:tcW w:w="5429" w:type="dxa"/>
            <w:shd w:val="clear" w:color="auto" w:fill="auto"/>
          </w:tcPr>
          <w:p w14:paraId="14FF1635" w14:textId="77777777" w:rsidR="00A53071" w:rsidRPr="003A369F" w:rsidRDefault="00A53071" w:rsidP="006525D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Руководитель Проекта </w:t>
            </w:r>
          </w:p>
        </w:tc>
        <w:tc>
          <w:tcPr>
            <w:tcW w:w="2136" w:type="dxa"/>
            <w:shd w:val="clear" w:color="auto" w:fill="auto"/>
          </w:tcPr>
          <w:p w14:paraId="1903B457" w14:textId="77777777" w:rsidR="00A53071" w:rsidRPr="003A369F" w:rsidRDefault="00A53071" w:rsidP="006525D8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szCs w:val="24"/>
                <w:lang w:eastAsia="ar-SA"/>
              </w:rPr>
            </w:pPr>
            <w:r w:rsidRPr="003A369F">
              <w:rPr>
                <w:rFonts w:ascii="Calibri" w:eastAsia="Calibri" w:hAnsi="Calibri" w:cs="Times New Roman"/>
                <w:szCs w:val="24"/>
                <w:lang w:eastAsia="ar-SA"/>
              </w:rPr>
              <w:t>________________</w:t>
            </w:r>
          </w:p>
          <w:p w14:paraId="3E2A3337" w14:textId="77777777" w:rsidR="00A53071" w:rsidRPr="003A369F" w:rsidRDefault="00A53071" w:rsidP="006525D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136" w:type="dxa"/>
            <w:shd w:val="clear" w:color="auto" w:fill="auto"/>
          </w:tcPr>
          <w:p w14:paraId="73FB9500" w14:textId="77777777" w:rsidR="00A53071" w:rsidRPr="003A369F" w:rsidRDefault="00A53071" w:rsidP="006525D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Calibri" w:eastAsia="Calibri" w:hAnsi="Calibri" w:cs="Times New Roman"/>
                <w:szCs w:val="24"/>
                <w:lang w:eastAsia="ar-SA"/>
              </w:rPr>
              <w:t>____________</w:t>
            </w:r>
            <w:r w:rsidRPr="003A36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(ФИО)</w:t>
            </w:r>
          </w:p>
        </w:tc>
      </w:tr>
    </w:tbl>
    <w:p w14:paraId="4FE22C6E" w14:textId="77777777" w:rsidR="002514BA" w:rsidRDefault="002514BA"/>
    <w:sectPr w:rsidR="0025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D1"/>
    <w:rsid w:val="002514BA"/>
    <w:rsid w:val="004A288D"/>
    <w:rsid w:val="004F1D05"/>
    <w:rsid w:val="00A53071"/>
    <w:rsid w:val="00C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6712B-BFFB-46B3-9B29-7280F77E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Алиса Алексеевна</dc:creator>
  <cp:keywords/>
  <dc:description/>
  <cp:lastModifiedBy>Карпенко Алиса Алексеевна</cp:lastModifiedBy>
  <cp:revision>2</cp:revision>
  <dcterms:created xsi:type="dcterms:W3CDTF">2024-01-24T09:30:00Z</dcterms:created>
  <dcterms:modified xsi:type="dcterms:W3CDTF">2024-01-24T09:30:00Z</dcterms:modified>
</cp:coreProperties>
</file>