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F95181" w:rsidRPr="00A51C4A" w:rsidTr="00AE5DE0">
        <w:tc>
          <w:tcPr>
            <w:tcW w:w="10349" w:type="dxa"/>
            <w:vAlign w:val="center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A5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468"/>
              <w:gridCol w:w="1887"/>
              <w:gridCol w:w="3778"/>
            </w:tblGrid>
            <w:tr w:rsidR="00F95181" w:rsidRPr="00A51C4A" w:rsidTr="00AE5DE0">
              <w:tc>
                <w:tcPr>
                  <w:tcW w:w="446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1C4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и.о</w:t>
                  </w:r>
                  <w:proofErr w:type="spellEnd"/>
                  <w:r w:rsidRPr="00A51C4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 проректора </w:t>
                  </w:r>
                </w:p>
              </w:tc>
              <w:tc>
                <w:tcPr>
                  <w:tcW w:w="1887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95181" w:rsidRPr="00A51C4A" w:rsidTr="00AE5DE0">
              <w:tc>
                <w:tcPr>
                  <w:tcW w:w="446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51C4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 перспективным проектам</w:t>
                  </w:r>
                </w:p>
              </w:tc>
              <w:tc>
                <w:tcPr>
                  <w:tcW w:w="1887" w:type="dxa"/>
                  <w:tcBorders>
                    <w:bottom w:val="single" w:sz="4" w:space="0" w:color="auto"/>
                  </w:tcBorders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7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Врублевская М.В.</w:t>
                  </w:r>
                </w:p>
              </w:tc>
            </w:tr>
            <w:tr w:rsidR="00F95181" w:rsidRPr="00A51C4A" w:rsidTr="00AE5DE0">
              <w:trPr>
                <w:trHeight w:val="213"/>
              </w:trPr>
              <w:tc>
                <w:tcPr>
                  <w:tcW w:w="446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«___» ______________ 202__ г.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</w:tcBorders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(Ф.И.О.)</w:t>
                  </w:r>
                </w:p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5181" w:rsidRPr="00A51C4A" w:rsidTr="00AE5DE0">
              <w:tc>
                <w:tcPr>
                  <w:tcW w:w="446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887" w:type="dxa"/>
                  <w:tcBorders>
                    <w:bottom w:val="single" w:sz="4" w:space="0" w:color="auto"/>
                  </w:tcBorders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1C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A51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.</w:t>
                  </w:r>
                </w:p>
              </w:tc>
            </w:tr>
            <w:tr w:rsidR="00F95181" w:rsidRPr="00A51C4A" w:rsidTr="00AE5DE0">
              <w:tc>
                <w:tcPr>
                  <w:tcW w:w="446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</w:tcBorders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(Ф.И.О.)</w:t>
                  </w:r>
                </w:p>
              </w:tc>
            </w:tr>
            <w:tr w:rsidR="00F95181" w:rsidRPr="00A51C4A" w:rsidTr="00AE5DE0">
              <w:tc>
                <w:tcPr>
                  <w:tcW w:w="446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51C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«___» ______________ 202__ г.</w:t>
                  </w:r>
                </w:p>
              </w:tc>
              <w:tc>
                <w:tcPr>
                  <w:tcW w:w="1887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F95181" w:rsidRPr="00A51C4A" w:rsidRDefault="00F95181" w:rsidP="00AE5D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F95181" w:rsidRPr="00A51C4A" w:rsidTr="00AE5DE0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A2CD" wp14:editId="5E95A0C3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15875" t="17145" r="1270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81" w:rsidRDefault="00F95181" w:rsidP="00F95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A2CD" id="Прямоугольник 10" o:spid="_x0000_s1026" style="position:absolute;left:0;text-align:left;margin-left:393.5pt;margin-top:4.35pt;width:6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BJ&#10;qczo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:rsidR="00F95181" w:rsidRDefault="00F95181" w:rsidP="00F95181"/>
                  </w:txbxContent>
                </v:textbox>
              </v:rect>
            </w:pict>
          </mc:Fallback>
        </mc:AlternateConten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ЗАЯВКА №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заявки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размещения закупки «Приоритет-2030» _______________дата____________,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>код проекта _________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D453048" wp14:editId="525A1305">
                <wp:simplePos x="0" y="0"/>
                <wp:positionH relativeFrom="column">
                  <wp:posOffset>481965</wp:posOffset>
                </wp:positionH>
                <wp:positionV relativeFrom="paragraph">
                  <wp:posOffset>227330</wp:posOffset>
                </wp:positionV>
                <wp:extent cx="5351780" cy="0"/>
                <wp:effectExtent l="5715" t="8255" r="508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6919" id="Прямая соединительная линия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AH&#10;LEUtTgIAAFg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Сумма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руб. 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коп. (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) руб. 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коп.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Сумма в валюте 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end"/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49890FD" wp14:editId="4BFF2282">
                <wp:simplePos x="0" y="0"/>
                <wp:positionH relativeFrom="column">
                  <wp:posOffset>1056005</wp:posOffset>
                </wp:positionH>
                <wp:positionV relativeFrom="paragraph">
                  <wp:posOffset>16510</wp:posOffset>
                </wp:positionV>
                <wp:extent cx="4777740" cy="0"/>
                <wp:effectExtent l="8255" t="6985" r="508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72E1" id="Прямая соединительная линия 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" strokeweight=".5pt"/>
            </w:pict>
          </mc:Fallback>
        </mc:AlternateConten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fldChar w:fldCharType="end"/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5DBC4F3" wp14:editId="2B1F4B16">
                <wp:simplePos x="0" y="0"/>
                <wp:positionH relativeFrom="column">
                  <wp:posOffset>1489075</wp:posOffset>
                </wp:positionH>
                <wp:positionV relativeFrom="paragraph">
                  <wp:posOffset>16510</wp:posOffset>
                </wp:positionV>
                <wp:extent cx="4344670" cy="0"/>
                <wp:effectExtent l="12700" t="6985" r="508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F8292" id="Прямая соединительная линия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" strokeweight=".5pt"/>
            </w:pict>
          </mc:Fallback>
        </mc:AlternateConten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КБК  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A90564B" wp14:editId="3E4B6A24">
                <wp:simplePos x="0" y="0"/>
                <wp:positionH relativeFrom="column">
                  <wp:posOffset>2625090</wp:posOffset>
                </wp:positionH>
                <wp:positionV relativeFrom="paragraph">
                  <wp:posOffset>10795</wp:posOffset>
                </wp:positionV>
                <wp:extent cx="3208655" cy="0"/>
                <wp:effectExtent l="5715" t="10795" r="508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7DE3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" strokeweight=".5pt"/>
            </w:pict>
          </mc:Fallback>
        </mc:AlternateConten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E33BA52" wp14:editId="517FD46C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586095" cy="0"/>
                <wp:effectExtent l="9525" t="8890" r="508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B752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woTQIAAFg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FwMBgN01Mog+59Ccn3icY6/5zrBgWjwFKo0FiSk+W584EIyfch4VjpmZAy&#10;ikMq1BZ4eDJIY4LTUrDgDGHOLuYTadGSBHnFX6wKPPfDrL5WLILVnLDpzvZEyK0Nl0sV8KAUoLOz&#10;tvp5e5qeTkfTUb/XPx5Oe/20LHvPZpN+bzjLngzKk3IyKbN3gVrWz2vBGFeB3V7LWf/vtLJ7VVsV&#10;HtR8aEPyED32C8ju/yPpOMswvq0Q5pqtL+x+xiDfGLx7auF93N+Dff+DMP4F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DHgDwo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A51C4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по договору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</w:t>
      </w:r>
      <w:proofErr w:type="gramStart"/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счет</w:t>
      </w:r>
      <w:proofErr w:type="gramEnd"/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Инициатор закупки (ответственный исполнитель)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   </w:t>
      </w:r>
      <w:r w:rsidRPr="00A51C4A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</w:t>
      </w:r>
      <w:r w:rsidRPr="00A51C4A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</w:t>
      </w:r>
      <w:proofErr w:type="gramStart"/>
      <w:r w:rsidRPr="00A51C4A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(Ф.И.О.)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4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051E29" wp14:editId="4F62C61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33745" cy="0"/>
                <wp:effectExtent l="9525" t="8890" r="1460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20A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F95181" w:rsidRPr="00A51C4A" w:rsidTr="00AE5DE0">
        <w:tc>
          <w:tcPr>
            <w:tcW w:w="5920" w:type="dxa"/>
            <w:gridSpan w:val="3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(при покупке основных средств и                              </w:t>
            </w:r>
            <w:proofErr w:type="gramStart"/>
            <w:r w:rsidRPr="00A51C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A51C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материальных ценностей)</w:t>
            </w:r>
          </w:p>
        </w:tc>
        <w:tc>
          <w:tcPr>
            <w:tcW w:w="2835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0" w:name="ТекстовоеПоле6"/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_______________________</w:t>
            </w:r>
            <w:bookmarkEnd w:id="0"/>
          </w:p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95181" w:rsidRPr="00A51C4A" w:rsidTr="00AE5DE0">
        <w:trPr>
          <w:gridAfter w:val="2"/>
          <w:wAfter w:w="3402" w:type="dxa"/>
        </w:trPr>
        <w:tc>
          <w:tcPr>
            <w:tcW w:w="2943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мат.точки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ТекстовоеПоле7"/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"/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.</w:t>
            </w:r>
          </w:p>
        </w:tc>
        <w:tc>
          <w:tcPr>
            <w:tcW w:w="2410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.</w:t>
            </w:r>
          </w:p>
        </w:tc>
      </w:tr>
    </w:tbl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</w: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 </w:t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(Ф.И.О.)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>» _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A51C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отчетные документы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43"/>
        <w:gridCol w:w="2120"/>
        <w:gridCol w:w="2120"/>
      </w:tblGrid>
      <w:tr w:rsidR="00F95181" w:rsidRPr="00A51C4A" w:rsidTr="00AE5DE0">
        <w:trPr>
          <w:trHeight w:val="252"/>
        </w:trPr>
        <w:tc>
          <w:tcPr>
            <w:tcW w:w="1669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3243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2120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2120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F95181" w:rsidRPr="00A51C4A" w:rsidTr="00AE5DE0">
        <w:trPr>
          <w:trHeight w:val="252"/>
        </w:trPr>
        <w:tc>
          <w:tcPr>
            <w:tcW w:w="1669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3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20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20" w:type="dxa"/>
          </w:tcPr>
          <w:p w:rsidR="00F95181" w:rsidRPr="00A51C4A" w:rsidRDefault="00F95181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A51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Департамент экономики и финансов и т.д.):</w:t>
      </w:r>
    </w:p>
    <w:p w:rsidR="00F95181" w:rsidRPr="00A51C4A" w:rsidRDefault="00F95181" w:rsidP="00F951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5E53" w:rsidRDefault="00B35E53">
      <w:bookmarkStart w:id="2" w:name="_GoBack"/>
      <w:bookmarkEnd w:id="2"/>
    </w:p>
    <w:sectPr w:rsidR="00B3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42"/>
    <w:rsid w:val="00B35E53"/>
    <w:rsid w:val="00CC5E42"/>
    <w:rsid w:val="00F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A4CB-1E17-4F5F-A415-905D5BC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Владлена Юрьевна</dc:creator>
  <cp:keywords/>
  <dc:description/>
  <cp:lastModifiedBy>Афанасьева Владлена Юрьевна</cp:lastModifiedBy>
  <cp:revision>2</cp:revision>
  <dcterms:created xsi:type="dcterms:W3CDTF">2024-03-07T12:48:00Z</dcterms:created>
  <dcterms:modified xsi:type="dcterms:W3CDTF">2024-03-07T12:48:00Z</dcterms:modified>
</cp:coreProperties>
</file>